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D18" w:rsidRDefault="00327D18" w:rsidP="00327D18">
      <w:pPr>
        <w:spacing w:line="0" w:lineRule="atLeast"/>
        <w:rPr>
          <w:sz w:val="24"/>
        </w:rPr>
      </w:pPr>
      <w:r>
        <w:rPr>
          <w:rFonts w:hint="eastAsia"/>
          <w:sz w:val="24"/>
        </w:rPr>
        <w:t>別紙様式第十九号</w:t>
      </w:r>
    </w:p>
    <w:p w:rsidR="00327D18" w:rsidRDefault="00327D18" w:rsidP="00327D18">
      <w:pPr>
        <w:spacing w:line="0" w:lineRule="atLeast"/>
        <w:rPr>
          <w:sz w:val="24"/>
        </w:rPr>
      </w:pPr>
    </w:p>
    <w:p w:rsidR="00327D18" w:rsidRDefault="00327D18" w:rsidP="00327D18">
      <w:pPr>
        <w:spacing w:line="0" w:lineRule="atLeast"/>
        <w:jc w:val="center"/>
        <w:rPr>
          <w:sz w:val="32"/>
        </w:rPr>
      </w:pPr>
      <w:r>
        <w:rPr>
          <w:rFonts w:hint="eastAsia"/>
          <w:sz w:val="32"/>
        </w:rPr>
        <w:t>研究等で用いる試料・情報の種類と匿名化の状態</w:t>
      </w:r>
    </w:p>
    <w:p w:rsidR="00327D18" w:rsidRDefault="00327D18" w:rsidP="00327D18">
      <w:pPr>
        <w:spacing w:beforeLines="100" w:before="240" w:afterLines="100" w:after="240" w:line="0" w:lineRule="atLeast"/>
        <w:jc w:val="right"/>
        <w:rPr>
          <w:sz w:val="24"/>
        </w:rPr>
      </w:pPr>
      <w:r>
        <w:rPr>
          <w:rFonts w:hint="eastAsia"/>
          <w:sz w:val="24"/>
        </w:rPr>
        <w:t>令和　　年　　月　　日提出</w:t>
      </w:r>
    </w:p>
    <w:p w:rsidR="00327D18" w:rsidRDefault="00327D18" w:rsidP="00327D18">
      <w:pPr>
        <w:spacing w:afterLines="50" w:after="120" w:line="0" w:lineRule="atLeast"/>
        <w:rPr>
          <w:sz w:val="24"/>
        </w:rPr>
      </w:pPr>
      <w:r>
        <w:rPr>
          <w:rFonts w:hint="eastAsia"/>
          <w:sz w:val="24"/>
        </w:rPr>
        <w:t>病院長・施設長　　　　　　　　　　殿</w:t>
      </w:r>
    </w:p>
    <w:p w:rsidR="00327D18" w:rsidRDefault="00327D18" w:rsidP="00327D18">
      <w:pPr>
        <w:spacing w:afterLines="50" w:after="120" w:line="0" w:lineRule="atLeast"/>
        <w:ind w:firstLineChars="200" w:firstLine="480"/>
        <w:rPr>
          <w:sz w:val="24"/>
        </w:rPr>
      </w:pPr>
    </w:p>
    <w:p w:rsidR="00327D18" w:rsidRDefault="00327D18" w:rsidP="00327D18">
      <w:pPr>
        <w:spacing w:line="0" w:lineRule="atLeast"/>
        <w:ind w:firstLineChars="1800" w:firstLine="4320"/>
        <w:rPr>
          <w:sz w:val="24"/>
        </w:rPr>
      </w:pPr>
    </w:p>
    <w:p w:rsidR="00327D18" w:rsidRDefault="00327D18" w:rsidP="00327D18">
      <w:pPr>
        <w:spacing w:afterLines="50" w:after="120" w:line="0" w:lineRule="atLeast"/>
        <w:ind w:firstLineChars="1400" w:firstLine="3360"/>
        <w:rPr>
          <w:sz w:val="24"/>
        </w:rPr>
      </w:pPr>
      <w:r>
        <w:rPr>
          <w:rFonts w:hint="eastAsia"/>
          <w:sz w:val="24"/>
        </w:rPr>
        <w:t xml:space="preserve">研究責任者　氏名　　　　　　　　</w:t>
      </w:r>
      <w:r>
        <w:rPr>
          <w:rFonts w:hint="eastAsia"/>
          <w:sz w:val="24"/>
        </w:rPr>
        <w:t xml:space="preserve">         </w:t>
      </w:r>
      <w:r>
        <w:rPr>
          <w:rFonts w:hint="eastAsia"/>
          <w:sz w:val="24"/>
        </w:rPr>
        <w:t xml:space="preserve">　　　印</w:t>
      </w:r>
    </w:p>
    <w:p w:rsidR="00327D18" w:rsidRDefault="00327D18" w:rsidP="00327D18">
      <w:pPr>
        <w:spacing w:afterLines="50" w:after="120" w:line="0" w:lineRule="atLeast"/>
        <w:ind w:firstLineChars="2000" w:firstLine="4800"/>
        <w:rPr>
          <w:sz w:val="24"/>
        </w:rPr>
      </w:pPr>
      <w:r>
        <w:rPr>
          <w:rFonts w:hint="eastAsia"/>
          <w:sz w:val="24"/>
        </w:rPr>
        <w:t>所属</w:t>
      </w:r>
    </w:p>
    <w:p w:rsidR="00327D18" w:rsidRDefault="00327D18" w:rsidP="00327D18">
      <w:pPr>
        <w:spacing w:afterLines="50" w:after="120" w:line="0" w:lineRule="atLeast"/>
        <w:ind w:firstLineChars="2000" w:firstLine="4800"/>
        <w:rPr>
          <w:sz w:val="24"/>
        </w:rPr>
      </w:pPr>
      <w:r>
        <w:rPr>
          <w:rFonts w:hint="eastAsia"/>
          <w:sz w:val="24"/>
        </w:rPr>
        <w:t>職名</w:t>
      </w:r>
    </w:p>
    <w:p w:rsidR="00327D18" w:rsidRDefault="00327D18" w:rsidP="00327D18">
      <w:pPr>
        <w:spacing w:line="0" w:lineRule="atLeast"/>
        <w:ind w:firstLineChars="2000" w:firstLine="4800"/>
        <w:rPr>
          <w:sz w:val="24"/>
        </w:rPr>
      </w:pPr>
    </w:p>
    <w:p w:rsidR="00327D18" w:rsidRDefault="00327D18" w:rsidP="00327D18">
      <w:pPr>
        <w:spacing w:line="0" w:lineRule="atLeast"/>
        <w:rPr>
          <w:kern w:val="0"/>
          <w:sz w:val="24"/>
        </w:rPr>
      </w:pPr>
    </w:p>
    <w:p w:rsidR="00327D18" w:rsidRDefault="00327D18" w:rsidP="00327D18">
      <w:pPr>
        <w:spacing w:line="0" w:lineRule="atLeast"/>
        <w:rPr>
          <w:kern w:val="0"/>
          <w:sz w:val="24"/>
        </w:rPr>
      </w:pPr>
      <w:r>
        <w:rPr>
          <w:rFonts w:hint="eastAsia"/>
          <w:kern w:val="0"/>
          <w:sz w:val="24"/>
        </w:rPr>
        <w:t xml:space="preserve">研　究　名　　</w:t>
      </w:r>
    </w:p>
    <w:p w:rsidR="00327D18" w:rsidRDefault="00327D18" w:rsidP="00327D18">
      <w:pPr>
        <w:spacing w:line="0" w:lineRule="atLeast"/>
        <w:rPr>
          <w:kern w:val="0"/>
          <w:sz w:val="24"/>
        </w:rPr>
      </w:pPr>
    </w:p>
    <w:p w:rsidR="00327D18" w:rsidRDefault="00327D18" w:rsidP="00327D18">
      <w:pPr>
        <w:spacing w:line="0" w:lineRule="atLeast"/>
        <w:rPr>
          <w:kern w:val="0"/>
          <w:sz w:val="24"/>
        </w:rPr>
      </w:pPr>
    </w:p>
    <w:p w:rsidR="00327D18" w:rsidRPr="001C48D7" w:rsidRDefault="00327D18" w:rsidP="00327D18">
      <w:pPr>
        <w:spacing w:line="0" w:lineRule="atLeast"/>
        <w:jc w:val="left"/>
        <w:rPr>
          <w:sz w:val="24"/>
          <w:szCs w:val="24"/>
        </w:rPr>
      </w:pPr>
      <w:r>
        <w:rPr>
          <w:rFonts w:hint="eastAsia"/>
          <w:sz w:val="24"/>
          <w:szCs w:val="24"/>
        </w:rPr>
        <w:t>本研究</w:t>
      </w:r>
      <w:r w:rsidRPr="001C48D7">
        <w:rPr>
          <w:rFonts w:hint="eastAsia"/>
          <w:sz w:val="24"/>
          <w:szCs w:val="24"/>
        </w:rPr>
        <w:t>で用いる試料・情報の種類と</w:t>
      </w:r>
      <w:r>
        <w:rPr>
          <w:rFonts w:hint="eastAsia"/>
          <w:sz w:val="24"/>
          <w:szCs w:val="24"/>
        </w:rPr>
        <w:t>その</w:t>
      </w:r>
      <w:r w:rsidRPr="001C48D7">
        <w:rPr>
          <w:rFonts w:hint="eastAsia"/>
          <w:sz w:val="24"/>
          <w:szCs w:val="24"/>
        </w:rPr>
        <w:t>匿名化の状態</w:t>
      </w:r>
      <w:r>
        <w:rPr>
          <w:rFonts w:hint="eastAsia"/>
          <w:sz w:val="24"/>
          <w:szCs w:val="24"/>
        </w:rPr>
        <w:t>については、別紙の通りです。</w:t>
      </w: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p>
    <w:p w:rsidR="00327D18" w:rsidRDefault="00327D18" w:rsidP="00327D18">
      <w:pPr>
        <w:spacing w:line="0" w:lineRule="atLeast"/>
        <w:rPr>
          <w:kern w:val="0"/>
          <w:sz w:val="24"/>
          <w:szCs w:val="24"/>
        </w:rPr>
      </w:pPr>
      <w:r w:rsidRPr="00412B0A">
        <w:rPr>
          <w:rFonts w:hint="eastAsia"/>
          <w:kern w:val="0"/>
          <w:sz w:val="24"/>
          <w:szCs w:val="24"/>
        </w:rPr>
        <w:t>※匿名化は下記定義</w:t>
      </w:r>
      <w:r>
        <w:rPr>
          <w:rFonts w:hint="eastAsia"/>
          <w:kern w:val="0"/>
          <w:sz w:val="24"/>
          <w:szCs w:val="24"/>
        </w:rPr>
        <w:t>を用います</w:t>
      </w:r>
      <w:r w:rsidRPr="00412B0A">
        <w:rPr>
          <w:rFonts w:hint="eastAsia"/>
          <w:kern w:val="0"/>
          <w:sz w:val="24"/>
          <w:szCs w:val="24"/>
        </w:rPr>
        <w:t>。</w:t>
      </w:r>
    </w:p>
    <w:p w:rsidR="00327D18" w:rsidRPr="00412B0A" w:rsidRDefault="00327D18" w:rsidP="00327D18">
      <w:pPr>
        <w:spacing w:line="0" w:lineRule="atLeast"/>
        <w:rPr>
          <w:kern w:val="0"/>
          <w:sz w:val="24"/>
          <w:szCs w:val="24"/>
        </w:rPr>
      </w:pPr>
    </w:p>
    <w:p w:rsidR="00327D18" w:rsidRPr="00412B0A" w:rsidRDefault="00327D18" w:rsidP="00327D18">
      <w:pPr>
        <w:spacing w:line="0" w:lineRule="atLeast"/>
        <w:rPr>
          <w:kern w:val="0"/>
          <w:sz w:val="24"/>
          <w:szCs w:val="24"/>
        </w:rPr>
      </w:pPr>
      <w:r w:rsidRPr="00412B0A">
        <w:rPr>
          <w:rFonts w:hint="eastAsia"/>
          <w:kern w:val="0"/>
          <w:sz w:val="24"/>
          <w:szCs w:val="24"/>
        </w:rPr>
        <w:t>・匿名化－Ａ</w:t>
      </w:r>
    </w:p>
    <w:p w:rsidR="00327D18" w:rsidRDefault="00327D18" w:rsidP="00327D18">
      <w:pPr>
        <w:spacing w:line="0" w:lineRule="atLeast"/>
        <w:rPr>
          <w:kern w:val="0"/>
          <w:sz w:val="24"/>
          <w:szCs w:val="24"/>
        </w:rPr>
      </w:pPr>
      <w:r w:rsidRPr="00412B0A">
        <w:rPr>
          <w:rFonts w:hint="eastAsia"/>
          <w:kern w:val="0"/>
          <w:sz w:val="24"/>
          <w:szCs w:val="24"/>
        </w:rPr>
        <w:t>特定の個人を識別することができないもので、個人情報が含まれていない。</w:t>
      </w:r>
    </w:p>
    <w:p w:rsidR="00327D18" w:rsidRPr="00412B0A" w:rsidRDefault="00327D18" w:rsidP="00327D18">
      <w:pPr>
        <w:spacing w:line="0" w:lineRule="atLeast"/>
        <w:rPr>
          <w:kern w:val="0"/>
          <w:sz w:val="24"/>
          <w:szCs w:val="24"/>
        </w:rPr>
      </w:pPr>
    </w:p>
    <w:p w:rsidR="00327D18" w:rsidRPr="00412B0A" w:rsidRDefault="00327D18" w:rsidP="00327D18">
      <w:pPr>
        <w:spacing w:line="0" w:lineRule="atLeast"/>
        <w:rPr>
          <w:kern w:val="0"/>
          <w:sz w:val="24"/>
          <w:szCs w:val="24"/>
        </w:rPr>
      </w:pPr>
      <w:r w:rsidRPr="00412B0A">
        <w:rPr>
          <w:rFonts w:hint="eastAsia"/>
          <w:kern w:val="0"/>
          <w:sz w:val="24"/>
          <w:szCs w:val="24"/>
        </w:rPr>
        <w:t>・匿名化－Ｂ</w:t>
      </w:r>
    </w:p>
    <w:p w:rsidR="00327D18" w:rsidRDefault="00327D18" w:rsidP="00327D18">
      <w:pPr>
        <w:spacing w:line="0" w:lineRule="atLeast"/>
        <w:rPr>
          <w:kern w:val="0"/>
          <w:sz w:val="24"/>
          <w:szCs w:val="24"/>
        </w:rPr>
      </w:pPr>
      <w:r w:rsidRPr="00412B0A">
        <w:rPr>
          <w:rFonts w:hint="eastAsia"/>
          <w:kern w:val="0"/>
          <w:sz w:val="24"/>
          <w:szCs w:val="24"/>
        </w:rPr>
        <w:t>特定の研究対象者を直ちに判別できる記述等（氏名、顔画像、個人識別符号など）をすべて削除するような加工がなされている。病名、検査データ等については、その記述等が比較的特異な場合であっても｢特定の研究対象者を直ちに判別できる記述等｣には該当しない</w:t>
      </w:r>
      <w:r>
        <w:rPr>
          <w:rFonts w:hint="eastAsia"/>
          <w:kern w:val="0"/>
          <w:sz w:val="24"/>
          <w:szCs w:val="24"/>
        </w:rPr>
        <w:t>。</w:t>
      </w:r>
    </w:p>
    <w:p w:rsidR="00327D18" w:rsidRPr="00412B0A" w:rsidRDefault="00327D18" w:rsidP="00327D18">
      <w:pPr>
        <w:spacing w:line="0" w:lineRule="atLeast"/>
        <w:rPr>
          <w:kern w:val="0"/>
          <w:sz w:val="24"/>
          <w:szCs w:val="24"/>
        </w:rPr>
      </w:pPr>
    </w:p>
    <w:p w:rsidR="00327D18" w:rsidRPr="00412B0A" w:rsidRDefault="00327D18" w:rsidP="00327D18">
      <w:pPr>
        <w:spacing w:line="0" w:lineRule="atLeast"/>
        <w:rPr>
          <w:kern w:val="0"/>
          <w:sz w:val="24"/>
          <w:szCs w:val="24"/>
        </w:rPr>
      </w:pPr>
      <w:r w:rsidRPr="00412B0A">
        <w:rPr>
          <w:rFonts w:hint="eastAsia"/>
          <w:kern w:val="0"/>
          <w:sz w:val="24"/>
          <w:szCs w:val="24"/>
        </w:rPr>
        <w:t>・匿名化－Ｃ</w:t>
      </w:r>
    </w:p>
    <w:p w:rsidR="00327D18" w:rsidRPr="001C48D7" w:rsidRDefault="00327D18" w:rsidP="00327D18">
      <w:pPr>
        <w:spacing w:line="0" w:lineRule="atLeast"/>
        <w:rPr>
          <w:kern w:val="0"/>
          <w:sz w:val="24"/>
          <w:szCs w:val="24"/>
        </w:rPr>
      </w:pPr>
      <w:r w:rsidRPr="00412B0A">
        <w:rPr>
          <w:rFonts w:hint="eastAsia"/>
          <w:kern w:val="0"/>
          <w:sz w:val="24"/>
          <w:szCs w:val="24"/>
        </w:rPr>
        <w:t>氏名、顔画像など特定の研究対象者を直ちに判別できる記述や、個人識別符号（</w:t>
      </w:r>
      <w:r w:rsidRPr="00412B0A">
        <w:rPr>
          <w:rFonts w:hint="eastAsia"/>
          <w:kern w:val="0"/>
          <w:sz w:val="24"/>
          <w:szCs w:val="24"/>
        </w:rPr>
        <w:t>DNA</w:t>
      </w:r>
      <w:r w:rsidRPr="00412B0A">
        <w:rPr>
          <w:rFonts w:hint="eastAsia"/>
          <w:kern w:val="0"/>
          <w:sz w:val="24"/>
          <w:szCs w:val="24"/>
        </w:rPr>
        <w:t>を構成する塩基配列、歩行動作解析データなど）が、一部残っている（残っている可能性がある）。</w:t>
      </w:r>
    </w:p>
    <w:p w:rsidR="00327D18" w:rsidRPr="00FA16D2" w:rsidRDefault="00327D18" w:rsidP="00327D18">
      <w:pPr>
        <w:spacing w:line="0" w:lineRule="atLeast"/>
        <w:jc w:val="left"/>
        <w:rPr>
          <w:b/>
          <w:bCs/>
          <w:sz w:val="24"/>
          <w:szCs w:val="24"/>
        </w:rPr>
      </w:pPr>
      <w:r>
        <w:rPr>
          <w:b/>
          <w:bCs/>
          <w:sz w:val="28"/>
          <w:szCs w:val="28"/>
        </w:rPr>
        <w:br w:type="page"/>
      </w:r>
      <w:r w:rsidRPr="00FA16D2">
        <w:rPr>
          <w:rFonts w:hint="eastAsia"/>
          <w:b/>
          <w:bCs/>
          <w:sz w:val="24"/>
          <w:szCs w:val="24"/>
        </w:rPr>
        <w:lastRenderedPageBreak/>
        <w:t>１．</w:t>
      </w:r>
      <w:sdt>
        <w:sdtPr>
          <w:rPr>
            <w:rFonts w:hint="eastAsia"/>
            <w:b/>
            <w:bCs/>
            <w:sz w:val="24"/>
            <w:szCs w:val="24"/>
          </w:rPr>
          <w:id w:val="-311405510"/>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新たに試料・情報を取得して研究を実施する。</w:t>
      </w:r>
    </w:p>
    <w:p w:rsidR="00327D18" w:rsidRPr="00FA16D2" w:rsidRDefault="00327D18" w:rsidP="00327D18">
      <w:pPr>
        <w:spacing w:line="0" w:lineRule="atLeast"/>
        <w:ind w:firstLineChars="100" w:firstLine="241"/>
        <w:rPr>
          <w:b/>
          <w:bCs/>
          <w:sz w:val="24"/>
          <w:szCs w:val="24"/>
        </w:rPr>
      </w:pPr>
      <w:sdt>
        <w:sdtPr>
          <w:rPr>
            <w:rFonts w:hint="eastAsia"/>
            <w:b/>
            <w:bCs/>
            <w:sz w:val="24"/>
            <w:szCs w:val="24"/>
          </w:rPr>
          <w:id w:val="-263082545"/>
          <w14:checkbox>
            <w14:checked w14:val="0"/>
            <w14:checkedState w14:val="25A0" w14:font="Yu Gothic UI"/>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人体から取得された試料を用いる。</w:t>
      </w:r>
    </w:p>
    <w:p w:rsidR="00327D18" w:rsidRPr="00045A7D" w:rsidRDefault="00327D18" w:rsidP="00327D18">
      <w:pPr>
        <w:spacing w:line="0" w:lineRule="atLeast"/>
        <w:ind w:leftChars="200" w:left="420"/>
        <w:rPr>
          <w:sz w:val="24"/>
          <w:szCs w:val="24"/>
        </w:rPr>
      </w:pPr>
      <w:r w:rsidRPr="00045A7D">
        <w:rPr>
          <w:rFonts w:hint="eastAsia"/>
          <w:sz w:val="24"/>
          <w:szCs w:val="24"/>
        </w:rPr>
        <w:t>血液、体液、組織、細胞、排泄物及びこれらから抽出された</w:t>
      </w:r>
      <w:r w:rsidRPr="00045A7D">
        <w:rPr>
          <w:rFonts w:hint="eastAsia"/>
          <w:sz w:val="24"/>
          <w:szCs w:val="24"/>
        </w:rPr>
        <w:t>DNA</w:t>
      </w:r>
      <w:r w:rsidRPr="00045A7D">
        <w:rPr>
          <w:rFonts w:hint="eastAsia"/>
          <w:sz w:val="24"/>
          <w:szCs w:val="24"/>
        </w:rPr>
        <w:t>等、人の体の一部（死者に係わるものを含む。）等を用いる。</w:t>
      </w:r>
    </w:p>
    <w:p w:rsidR="00327D18" w:rsidRPr="00FA16D2" w:rsidRDefault="00327D18" w:rsidP="00327D18">
      <w:pPr>
        <w:spacing w:line="0" w:lineRule="atLeast"/>
        <w:ind w:firstLineChars="100" w:firstLine="241"/>
        <w:rPr>
          <w:b/>
          <w:bCs/>
          <w:sz w:val="24"/>
          <w:szCs w:val="24"/>
        </w:rPr>
      </w:pPr>
      <w:sdt>
        <w:sdtPr>
          <w:rPr>
            <w:rFonts w:hint="eastAsia"/>
            <w:b/>
            <w:bCs/>
            <w:sz w:val="24"/>
            <w:szCs w:val="24"/>
          </w:rPr>
          <w:id w:val="1894001298"/>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要配慮個人情報を用いる。</w:t>
      </w:r>
    </w:p>
    <w:p w:rsidR="00327D18" w:rsidRPr="00045A7D" w:rsidRDefault="00327D18" w:rsidP="00327D18">
      <w:pPr>
        <w:spacing w:line="0" w:lineRule="atLeast"/>
        <w:ind w:leftChars="200" w:left="420"/>
        <w:rPr>
          <w:sz w:val="24"/>
          <w:szCs w:val="24"/>
        </w:rPr>
      </w:pPr>
      <w:r w:rsidRPr="00045A7D">
        <w:rPr>
          <w:rFonts w:hint="eastAsia"/>
          <w:sz w:val="24"/>
          <w:szCs w:val="24"/>
        </w:rPr>
        <w:t>本人に対する不当な差別、偏見その他の不利益が生じないようにその取り扱いに特に配慮を要するものを用いる。人種、信条、社会的身分、病歴、犯罪の経歴、犯罪により害を被った事実など。</w:t>
      </w:r>
    </w:p>
    <w:p w:rsidR="00327D18" w:rsidRPr="00FA16D2" w:rsidRDefault="00327D18" w:rsidP="00327D18">
      <w:pPr>
        <w:spacing w:line="0" w:lineRule="atLeast"/>
        <w:ind w:firstLineChars="100" w:firstLine="241"/>
        <w:jc w:val="left"/>
        <w:rPr>
          <w:b/>
          <w:bCs/>
          <w:sz w:val="24"/>
          <w:szCs w:val="24"/>
        </w:rPr>
      </w:pPr>
      <w:sdt>
        <w:sdtPr>
          <w:rPr>
            <w:rFonts w:hint="eastAsia"/>
            <w:b/>
            <w:bCs/>
            <w:sz w:val="24"/>
            <w:szCs w:val="24"/>
          </w:rPr>
          <w:id w:val="545808306"/>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上記のいずれでもない。</w:t>
      </w:r>
    </w:p>
    <w:p w:rsidR="00327D18" w:rsidRPr="00FA16D2" w:rsidRDefault="00327D18" w:rsidP="00327D18">
      <w:pPr>
        <w:spacing w:line="0" w:lineRule="atLeast"/>
        <w:ind w:firstLineChars="100" w:firstLine="241"/>
        <w:jc w:val="left"/>
        <w:rPr>
          <w:b/>
          <w:bCs/>
          <w:sz w:val="24"/>
          <w:szCs w:val="24"/>
        </w:rPr>
      </w:pPr>
    </w:p>
    <w:p w:rsidR="00327D18" w:rsidRPr="00FA16D2" w:rsidRDefault="00327D18" w:rsidP="00327D18">
      <w:pPr>
        <w:spacing w:line="0" w:lineRule="atLeast"/>
        <w:jc w:val="left"/>
        <w:rPr>
          <w:b/>
          <w:bCs/>
          <w:sz w:val="24"/>
          <w:szCs w:val="24"/>
        </w:rPr>
      </w:pPr>
      <w:r w:rsidRPr="00FA16D2">
        <w:rPr>
          <w:rFonts w:hint="eastAsia"/>
          <w:b/>
          <w:bCs/>
          <w:sz w:val="24"/>
          <w:szCs w:val="24"/>
        </w:rPr>
        <w:t>２．</w:t>
      </w:r>
      <w:sdt>
        <w:sdtPr>
          <w:rPr>
            <w:rFonts w:hint="eastAsia"/>
            <w:b/>
            <w:bCs/>
            <w:sz w:val="24"/>
            <w:szCs w:val="24"/>
          </w:rPr>
          <w:id w:val="189645367"/>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自らの研究機関において保有している既存試料・情報を用いて研究を実施する。</w:t>
      </w:r>
    </w:p>
    <w:p w:rsidR="00327D18" w:rsidRPr="00FA16D2" w:rsidRDefault="00327D18" w:rsidP="00327D18">
      <w:pPr>
        <w:spacing w:line="0" w:lineRule="atLeast"/>
        <w:ind w:firstLineChars="100" w:firstLine="241"/>
        <w:rPr>
          <w:b/>
          <w:bCs/>
          <w:sz w:val="24"/>
          <w:szCs w:val="24"/>
        </w:rPr>
      </w:pPr>
      <w:r w:rsidRPr="00FA16D2">
        <w:rPr>
          <w:rFonts w:hint="eastAsia"/>
          <w:b/>
          <w:bCs/>
          <w:sz w:val="24"/>
          <w:szCs w:val="24"/>
        </w:rPr>
        <w:t>①匿名化について</w:t>
      </w:r>
    </w:p>
    <w:p w:rsidR="00327D18" w:rsidRPr="00FA16D2" w:rsidRDefault="00327D18" w:rsidP="00327D18">
      <w:pPr>
        <w:spacing w:line="0" w:lineRule="atLeast"/>
        <w:ind w:firstLineChars="100" w:firstLine="241"/>
        <w:rPr>
          <w:b/>
          <w:bCs/>
          <w:sz w:val="24"/>
          <w:szCs w:val="24"/>
        </w:rPr>
      </w:pPr>
      <w:sdt>
        <w:sdtPr>
          <w:rPr>
            <w:rFonts w:hint="eastAsia"/>
            <w:b/>
            <w:bCs/>
            <w:sz w:val="24"/>
            <w:szCs w:val="24"/>
          </w:rPr>
          <w:id w:val="12733680"/>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w:t>
      </w:r>
      <w:r w:rsidRPr="00FA16D2">
        <w:rPr>
          <w:rFonts w:hint="eastAsia"/>
          <w:b/>
          <w:bCs/>
          <w:sz w:val="24"/>
          <w:szCs w:val="24"/>
        </w:rPr>
        <w:t>A</w:t>
      </w:r>
      <w:r w:rsidRPr="00FA16D2">
        <w:rPr>
          <w:rFonts w:hint="eastAsia"/>
          <w:b/>
          <w:bCs/>
          <w:sz w:val="24"/>
          <w:szCs w:val="24"/>
        </w:rPr>
        <w:t xml:space="preserve">　</w:t>
      </w:r>
      <w:bookmarkStart w:id="0" w:name="_Hlk136421305"/>
      <w:sdt>
        <w:sdtPr>
          <w:rPr>
            <w:rFonts w:hint="eastAsia"/>
            <w:b/>
            <w:bCs/>
            <w:sz w:val="24"/>
            <w:szCs w:val="24"/>
          </w:rPr>
          <w:id w:val="-1775163338"/>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w:t>
      </w:r>
      <w:bookmarkEnd w:id="0"/>
      <w:r w:rsidRPr="00FA16D2">
        <w:rPr>
          <w:rFonts w:hint="eastAsia"/>
          <w:b/>
          <w:bCs/>
          <w:sz w:val="24"/>
          <w:szCs w:val="24"/>
        </w:rPr>
        <w:t xml:space="preserve">Ｂ　</w:t>
      </w:r>
      <w:bookmarkStart w:id="1" w:name="_Hlk136421344"/>
      <w:sdt>
        <w:sdtPr>
          <w:rPr>
            <w:rFonts w:hint="eastAsia"/>
            <w:b/>
            <w:bCs/>
            <w:sz w:val="24"/>
            <w:szCs w:val="24"/>
          </w:rPr>
          <w:id w:val="-1400134413"/>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w:t>
      </w:r>
      <w:bookmarkEnd w:id="1"/>
      <w:r w:rsidRPr="00FA16D2">
        <w:rPr>
          <w:rFonts w:hint="eastAsia"/>
          <w:b/>
          <w:bCs/>
          <w:sz w:val="24"/>
          <w:szCs w:val="24"/>
        </w:rPr>
        <w:t xml:space="preserve">Ｃ　</w:t>
      </w:r>
      <w:sdt>
        <w:sdtPr>
          <w:rPr>
            <w:rFonts w:hint="eastAsia"/>
            <w:b/>
            <w:bCs/>
            <w:sz w:val="24"/>
            <w:szCs w:val="24"/>
          </w:rPr>
          <w:id w:val="-382253011"/>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匿名化されていない</w:t>
      </w:r>
    </w:p>
    <w:p w:rsidR="00327D18" w:rsidRPr="00FA16D2" w:rsidRDefault="00327D18" w:rsidP="00327D18">
      <w:pPr>
        <w:spacing w:line="0" w:lineRule="atLeast"/>
        <w:ind w:firstLineChars="100" w:firstLine="241"/>
        <w:jc w:val="left"/>
        <w:rPr>
          <w:b/>
          <w:bCs/>
          <w:sz w:val="24"/>
          <w:szCs w:val="24"/>
        </w:rPr>
      </w:pPr>
      <w:r w:rsidRPr="00FA16D2">
        <w:rPr>
          <w:rFonts w:hint="eastAsia"/>
          <w:b/>
          <w:bCs/>
          <w:sz w:val="24"/>
          <w:szCs w:val="24"/>
        </w:rPr>
        <w:t>②対応表について</w:t>
      </w:r>
    </w:p>
    <w:p w:rsidR="00327D18" w:rsidRPr="00FA16D2" w:rsidRDefault="00327D18" w:rsidP="00327D18">
      <w:pPr>
        <w:spacing w:line="0" w:lineRule="atLeast"/>
        <w:ind w:firstLineChars="100" w:firstLine="241"/>
        <w:jc w:val="left"/>
        <w:rPr>
          <w:b/>
          <w:bCs/>
          <w:sz w:val="24"/>
          <w:szCs w:val="24"/>
        </w:rPr>
      </w:pPr>
      <w:sdt>
        <w:sdtPr>
          <w:rPr>
            <w:rFonts w:hint="eastAsia"/>
            <w:b/>
            <w:bCs/>
            <w:sz w:val="24"/>
            <w:szCs w:val="24"/>
          </w:rPr>
          <w:id w:val="-1885634339"/>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対応表が作成されている。　</w:t>
      </w:r>
      <w:sdt>
        <w:sdtPr>
          <w:rPr>
            <w:rFonts w:hint="eastAsia"/>
            <w:b/>
            <w:bCs/>
            <w:sz w:val="24"/>
            <w:szCs w:val="24"/>
          </w:rPr>
          <w:id w:val="2139295270"/>
          <w14:checkbox>
            <w14:checked w14:val="0"/>
            <w14:checkedState w14:val="25A0" w14:font="ＭＳ 明朝"/>
            <w14:uncheckedState w14:val="2610" w14:font="ＭＳ ゴシック"/>
          </w14:checkbox>
        </w:sdtPr>
        <w:sdtContent>
          <w:r w:rsidRPr="00FA16D2">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対応表が作成されていない</w:t>
      </w:r>
    </w:p>
    <w:p w:rsidR="00327D18" w:rsidRPr="00FA16D2" w:rsidRDefault="00327D18" w:rsidP="00327D18">
      <w:pPr>
        <w:spacing w:line="0" w:lineRule="atLeast"/>
        <w:ind w:firstLineChars="100" w:firstLine="241"/>
        <w:jc w:val="left"/>
        <w:rPr>
          <w:b/>
          <w:bCs/>
          <w:sz w:val="24"/>
          <w:szCs w:val="24"/>
        </w:rPr>
      </w:pPr>
    </w:p>
    <w:p w:rsidR="00327D18" w:rsidRPr="00FA16D2" w:rsidRDefault="00327D18" w:rsidP="00327D18">
      <w:pPr>
        <w:spacing w:line="0" w:lineRule="atLeast"/>
        <w:jc w:val="left"/>
        <w:rPr>
          <w:b/>
          <w:bCs/>
          <w:sz w:val="24"/>
          <w:szCs w:val="24"/>
        </w:rPr>
      </w:pPr>
      <w:r w:rsidRPr="00FA16D2">
        <w:rPr>
          <w:rFonts w:hint="eastAsia"/>
          <w:b/>
          <w:bCs/>
          <w:sz w:val="24"/>
          <w:szCs w:val="24"/>
        </w:rPr>
        <w:t>３．</w:t>
      </w:r>
      <w:sdt>
        <w:sdtPr>
          <w:rPr>
            <w:rFonts w:hint="eastAsia"/>
            <w:b/>
            <w:bCs/>
            <w:sz w:val="24"/>
            <w:szCs w:val="24"/>
          </w:rPr>
          <w:id w:val="-1785344406"/>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他の研究機関から試料・情報の提供を受けて研究を実施する。</w:t>
      </w:r>
    </w:p>
    <w:p w:rsidR="00327D18" w:rsidRPr="00FA16D2" w:rsidRDefault="00327D18" w:rsidP="00327D18">
      <w:pPr>
        <w:spacing w:line="0" w:lineRule="atLeast"/>
        <w:ind w:firstLineChars="100" w:firstLine="241"/>
        <w:rPr>
          <w:b/>
          <w:bCs/>
          <w:sz w:val="24"/>
          <w:szCs w:val="24"/>
        </w:rPr>
      </w:pPr>
      <w:r w:rsidRPr="00FA16D2">
        <w:rPr>
          <w:rFonts w:hint="eastAsia"/>
          <w:b/>
          <w:bCs/>
          <w:sz w:val="24"/>
          <w:szCs w:val="24"/>
        </w:rPr>
        <w:t>①匿名化について</w:t>
      </w:r>
    </w:p>
    <w:bookmarkStart w:id="2" w:name="_Hlk136590396"/>
    <w:p w:rsidR="00327D18" w:rsidRPr="00FA16D2" w:rsidRDefault="00327D18" w:rsidP="00327D18">
      <w:pPr>
        <w:spacing w:line="0" w:lineRule="atLeast"/>
        <w:ind w:firstLineChars="100" w:firstLine="241"/>
        <w:rPr>
          <w:b/>
          <w:bCs/>
          <w:sz w:val="24"/>
          <w:szCs w:val="24"/>
        </w:rPr>
      </w:pPr>
      <w:sdt>
        <w:sdtPr>
          <w:rPr>
            <w:rFonts w:hint="eastAsia"/>
            <w:b/>
            <w:bCs/>
            <w:sz w:val="24"/>
            <w:szCs w:val="24"/>
          </w:rPr>
          <w:id w:val="-1895507786"/>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匿名化－Ａ　</w:t>
      </w:r>
      <w:sdt>
        <w:sdtPr>
          <w:rPr>
            <w:rFonts w:hint="eastAsia"/>
            <w:b/>
            <w:bCs/>
            <w:sz w:val="24"/>
            <w:szCs w:val="24"/>
          </w:rPr>
          <w:id w:val="-407927112"/>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匿名化－Ｂ　</w:t>
      </w:r>
      <w:sdt>
        <w:sdtPr>
          <w:rPr>
            <w:rFonts w:hint="eastAsia"/>
            <w:b/>
            <w:bCs/>
            <w:sz w:val="24"/>
            <w:szCs w:val="24"/>
          </w:rPr>
          <w:id w:val="-467902022"/>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匿名化－Ｃ　</w:t>
      </w:r>
      <w:sdt>
        <w:sdtPr>
          <w:rPr>
            <w:rFonts w:hint="eastAsia"/>
            <w:b/>
            <w:bCs/>
            <w:sz w:val="24"/>
            <w:szCs w:val="24"/>
          </w:rPr>
          <w:id w:val="-1391884295"/>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匿名化されていない</w:t>
      </w:r>
    </w:p>
    <w:bookmarkEnd w:id="2"/>
    <w:p w:rsidR="00327D18" w:rsidRPr="00FA16D2" w:rsidRDefault="00327D18" w:rsidP="00327D18">
      <w:pPr>
        <w:spacing w:line="0" w:lineRule="atLeast"/>
        <w:ind w:firstLineChars="100" w:firstLine="241"/>
        <w:jc w:val="left"/>
        <w:rPr>
          <w:b/>
          <w:bCs/>
          <w:sz w:val="24"/>
          <w:szCs w:val="24"/>
        </w:rPr>
      </w:pPr>
      <w:r w:rsidRPr="00FA16D2">
        <w:rPr>
          <w:rFonts w:hint="eastAsia"/>
          <w:b/>
          <w:bCs/>
          <w:sz w:val="24"/>
          <w:szCs w:val="24"/>
        </w:rPr>
        <w:t>②対応表について</w:t>
      </w:r>
    </w:p>
    <w:p w:rsidR="00327D18" w:rsidRDefault="00327D18" w:rsidP="00327D18">
      <w:pPr>
        <w:spacing w:line="0" w:lineRule="atLeast"/>
        <w:ind w:firstLineChars="100" w:firstLine="241"/>
        <w:jc w:val="left"/>
        <w:rPr>
          <w:b/>
          <w:bCs/>
          <w:sz w:val="24"/>
          <w:szCs w:val="24"/>
        </w:rPr>
      </w:pPr>
      <w:sdt>
        <w:sdtPr>
          <w:rPr>
            <w:rFonts w:hint="eastAsia"/>
            <w:b/>
            <w:bCs/>
            <w:sz w:val="24"/>
            <w:szCs w:val="24"/>
          </w:rPr>
          <w:id w:val="1210848402"/>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w:t>
      </w:r>
      <w:r>
        <w:rPr>
          <w:rFonts w:hint="eastAsia"/>
          <w:b/>
          <w:bCs/>
          <w:sz w:val="24"/>
          <w:szCs w:val="24"/>
        </w:rPr>
        <w:t>いる。</w:t>
      </w:r>
    </w:p>
    <w:p w:rsidR="00327D18" w:rsidRDefault="00327D18" w:rsidP="00327D18">
      <w:pPr>
        <w:spacing w:line="0" w:lineRule="atLeast"/>
        <w:ind w:firstLineChars="200" w:firstLine="482"/>
        <w:jc w:val="left"/>
        <w:rPr>
          <w:b/>
          <w:bCs/>
          <w:sz w:val="24"/>
          <w:szCs w:val="24"/>
        </w:rPr>
      </w:pPr>
      <w:sdt>
        <w:sdtPr>
          <w:rPr>
            <w:rFonts w:hint="eastAsia"/>
            <w:b/>
            <w:bCs/>
            <w:sz w:val="24"/>
            <w:szCs w:val="24"/>
          </w:rPr>
          <w:id w:val="-625695938"/>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Pr>
          <w:rFonts w:hint="eastAsia"/>
          <w:b/>
          <w:bCs/>
          <w:sz w:val="24"/>
          <w:szCs w:val="24"/>
        </w:rPr>
        <w:t>他の研究機関から対応表の提供を受けている。</w:t>
      </w:r>
    </w:p>
    <w:p w:rsidR="00327D18" w:rsidRPr="00FA16D2" w:rsidRDefault="00327D18" w:rsidP="00327D18">
      <w:pPr>
        <w:spacing w:line="0" w:lineRule="atLeast"/>
        <w:ind w:firstLineChars="200" w:firstLine="482"/>
        <w:jc w:val="left"/>
        <w:rPr>
          <w:b/>
          <w:bCs/>
          <w:sz w:val="24"/>
          <w:szCs w:val="24"/>
        </w:rPr>
      </w:pPr>
      <w:sdt>
        <w:sdtPr>
          <w:rPr>
            <w:rFonts w:hint="eastAsia"/>
            <w:b/>
            <w:bCs/>
            <w:sz w:val="24"/>
            <w:szCs w:val="24"/>
          </w:rPr>
          <w:id w:val="-1310706439"/>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Pr>
          <w:rFonts w:hint="eastAsia"/>
          <w:b/>
          <w:bCs/>
          <w:sz w:val="24"/>
          <w:szCs w:val="24"/>
        </w:rPr>
        <w:t>他の研究機関から対応表の提供を受けていない。</w:t>
      </w:r>
    </w:p>
    <w:p w:rsidR="00327D18" w:rsidRPr="00FA16D2" w:rsidRDefault="00327D18" w:rsidP="00327D18">
      <w:pPr>
        <w:spacing w:line="0" w:lineRule="atLeast"/>
        <w:ind w:firstLineChars="100" w:firstLine="241"/>
        <w:jc w:val="left"/>
        <w:rPr>
          <w:b/>
          <w:bCs/>
          <w:sz w:val="24"/>
          <w:szCs w:val="24"/>
        </w:rPr>
      </w:pPr>
      <w:sdt>
        <w:sdtPr>
          <w:rPr>
            <w:rFonts w:hint="eastAsia"/>
            <w:b/>
            <w:bCs/>
            <w:sz w:val="24"/>
            <w:szCs w:val="24"/>
          </w:rPr>
          <w:id w:val="805814375"/>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対応表が作成されていない。</w:t>
      </w:r>
    </w:p>
    <w:p w:rsidR="00327D18" w:rsidRPr="00FA16D2" w:rsidRDefault="00327D18" w:rsidP="00327D18">
      <w:pPr>
        <w:spacing w:line="0" w:lineRule="atLeast"/>
        <w:jc w:val="left"/>
        <w:rPr>
          <w:b/>
          <w:bCs/>
          <w:sz w:val="24"/>
          <w:szCs w:val="24"/>
        </w:rPr>
      </w:pPr>
    </w:p>
    <w:p w:rsidR="00327D18" w:rsidRPr="00FA16D2" w:rsidRDefault="00327D18" w:rsidP="00327D18">
      <w:pPr>
        <w:spacing w:line="0" w:lineRule="atLeast"/>
        <w:rPr>
          <w:b/>
          <w:bCs/>
          <w:sz w:val="24"/>
          <w:szCs w:val="24"/>
        </w:rPr>
      </w:pPr>
      <w:r w:rsidRPr="00FA16D2">
        <w:rPr>
          <w:rFonts w:hint="eastAsia"/>
          <w:b/>
          <w:bCs/>
          <w:sz w:val="24"/>
          <w:szCs w:val="24"/>
        </w:rPr>
        <w:t>４．</w:t>
      </w:r>
      <w:sdt>
        <w:sdtPr>
          <w:rPr>
            <w:rFonts w:hint="eastAsia"/>
            <w:b/>
            <w:bCs/>
            <w:sz w:val="24"/>
            <w:szCs w:val="24"/>
          </w:rPr>
          <w:id w:val="-357900653"/>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他の研究機関に試料・情報を提供して研究を実施する。</w:t>
      </w:r>
    </w:p>
    <w:p w:rsidR="00327D18" w:rsidRPr="00FA16D2" w:rsidRDefault="00327D18" w:rsidP="00327D18">
      <w:pPr>
        <w:spacing w:line="0" w:lineRule="atLeast"/>
        <w:ind w:leftChars="135" w:left="526" w:hangingChars="101" w:hanging="243"/>
        <w:rPr>
          <w:b/>
          <w:bCs/>
          <w:sz w:val="24"/>
          <w:szCs w:val="24"/>
        </w:rPr>
      </w:pPr>
      <w:r w:rsidRPr="00FA16D2">
        <w:rPr>
          <w:rFonts w:hint="eastAsia"/>
          <w:b/>
          <w:bCs/>
          <w:sz w:val="24"/>
          <w:szCs w:val="24"/>
        </w:rPr>
        <w:t>①匿名化について</w:t>
      </w:r>
    </w:p>
    <w:p w:rsidR="00327D18" w:rsidRPr="00FA16D2" w:rsidRDefault="00327D18" w:rsidP="00327D18">
      <w:pPr>
        <w:spacing w:line="0" w:lineRule="atLeast"/>
        <w:ind w:firstLineChars="100" w:firstLine="241"/>
        <w:rPr>
          <w:b/>
          <w:bCs/>
          <w:sz w:val="24"/>
          <w:szCs w:val="24"/>
        </w:rPr>
      </w:pPr>
      <w:sdt>
        <w:sdtPr>
          <w:rPr>
            <w:rFonts w:hint="eastAsia"/>
            <w:b/>
            <w:bCs/>
            <w:sz w:val="24"/>
            <w:szCs w:val="24"/>
          </w:rPr>
          <w:id w:val="552658603"/>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匿名化－Ａ　</w:t>
      </w:r>
      <w:sdt>
        <w:sdtPr>
          <w:rPr>
            <w:rFonts w:hint="eastAsia"/>
            <w:b/>
            <w:bCs/>
            <w:sz w:val="24"/>
            <w:szCs w:val="24"/>
          </w:rPr>
          <w:id w:val="-1611578419"/>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匿名化－Ｂ　</w:t>
      </w:r>
      <w:sdt>
        <w:sdtPr>
          <w:rPr>
            <w:rFonts w:hint="eastAsia"/>
            <w:b/>
            <w:bCs/>
            <w:sz w:val="24"/>
            <w:szCs w:val="24"/>
          </w:rPr>
          <w:id w:val="1764493558"/>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匿名化－Ｃ　</w:t>
      </w:r>
      <w:sdt>
        <w:sdtPr>
          <w:rPr>
            <w:rFonts w:hint="eastAsia"/>
            <w:b/>
            <w:bCs/>
            <w:sz w:val="24"/>
            <w:szCs w:val="24"/>
          </w:rPr>
          <w:id w:val="243379277"/>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匿名化されていない</w:t>
      </w:r>
    </w:p>
    <w:p w:rsidR="00327D18" w:rsidRPr="00FA16D2" w:rsidRDefault="00327D18" w:rsidP="00327D18">
      <w:pPr>
        <w:spacing w:line="0" w:lineRule="atLeast"/>
        <w:ind w:leftChars="135" w:left="283"/>
        <w:jc w:val="left"/>
        <w:rPr>
          <w:b/>
          <w:bCs/>
          <w:sz w:val="24"/>
          <w:szCs w:val="24"/>
        </w:rPr>
      </w:pPr>
      <w:r w:rsidRPr="00FA16D2">
        <w:rPr>
          <w:rFonts w:hint="eastAsia"/>
          <w:b/>
          <w:bCs/>
          <w:sz w:val="24"/>
          <w:szCs w:val="24"/>
        </w:rPr>
        <w:t>②対応表について</w:t>
      </w:r>
    </w:p>
    <w:p w:rsidR="00327D18" w:rsidRDefault="00327D18" w:rsidP="00327D18">
      <w:pPr>
        <w:spacing w:line="0" w:lineRule="atLeast"/>
        <w:ind w:firstLineChars="100" w:firstLine="241"/>
        <w:jc w:val="left"/>
        <w:rPr>
          <w:b/>
          <w:bCs/>
          <w:sz w:val="24"/>
          <w:szCs w:val="24"/>
        </w:rPr>
      </w:pPr>
      <w:sdt>
        <w:sdtPr>
          <w:rPr>
            <w:rFonts w:hint="eastAsia"/>
            <w:b/>
            <w:bCs/>
            <w:sz w:val="24"/>
            <w:szCs w:val="24"/>
          </w:rPr>
          <w:id w:val="88590529"/>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w:t>
      </w:r>
      <w:r>
        <w:rPr>
          <w:rFonts w:hint="eastAsia"/>
          <w:b/>
          <w:bCs/>
          <w:sz w:val="24"/>
          <w:szCs w:val="24"/>
        </w:rPr>
        <w:t>ている。</w:t>
      </w:r>
    </w:p>
    <w:p w:rsidR="00327D18" w:rsidRPr="00FA16D2" w:rsidRDefault="00327D18" w:rsidP="00327D18">
      <w:pPr>
        <w:spacing w:line="0" w:lineRule="atLeast"/>
        <w:ind w:firstLineChars="200" w:firstLine="482"/>
        <w:jc w:val="left"/>
        <w:rPr>
          <w:b/>
          <w:bCs/>
          <w:sz w:val="24"/>
          <w:szCs w:val="24"/>
        </w:rPr>
      </w:pPr>
      <w:sdt>
        <w:sdtPr>
          <w:rPr>
            <w:rFonts w:hint="eastAsia"/>
            <w:b/>
            <w:bCs/>
            <w:sz w:val="24"/>
            <w:szCs w:val="24"/>
          </w:rPr>
          <w:id w:val="-1512142660"/>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Pr>
          <w:rFonts w:hint="eastAsia"/>
          <w:b/>
          <w:bCs/>
          <w:sz w:val="24"/>
          <w:szCs w:val="24"/>
        </w:rPr>
        <w:t xml:space="preserve">他の研究機関へ対応表を提供する。　</w:t>
      </w:r>
      <w:sdt>
        <w:sdtPr>
          <w:rPr>
            <w:rFonts w:hint="eastAsia"/>
            <w:b/>
            <w:bCs/>
            <w:sz w:val="24"/>
            <w:szCs w:val="24"/>
          </w:rPr>
          <w:id w:val="2087489387"/>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Pr>
          <w:rFonts w:hint="eastAsia"/>
          <w:b/>
          <w:bCs/>
          <w:sz w:val="24"/>
          <w:szCs w:val="24"/>
        </w:rPr>
        <w:t>他</w:t>
      </w:r>
      <w:r w:rsidRPr="00FA16D2">
        <w:rPr>
          <w:rFonts w:hint="eastAsia"/>
          <w:b/>
          <w:bCs/>
          <w:sz w:val="24"/>
          <w:szCs w:val="24"/>
        </w:rPr>
        <w:t>の研究機関へ対応表を提供しない。</w:t>
      </w:r>
    </w:p>
    <w:p w:rsidR="00327D18" w:rsidRPr="00FA16D2" w:rsidRDefault="00327D18" w:rsidP="00327D18">
      <w:pPr>
        <w:spacing w:line="0" w:lineRule="atLeast"/>
        <w:ind w:firstLineChars="100" w:firstLine="241"/>
        <w:jc w:val="left"/>
        <w:rPr>
          <w:b/>
          <w:bCs/>
          <w:sz w:val="24"/>
          <w:szCs w:val="24"/>
        </w:rPr>
      </w:pPr>
      <w:sdt>
        <w:sdtPr>
          <w:rPr>
            <w:rFonts w:hint="eastAsia"/>
            <w:b/>
            <w:bCs/>
            <w:sz w:val="24"/>
            <w:szCs w:val="24"/>
          </w:rPr>
          <w:id w:val="1823996248"/>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対応表が作成されていない</w:t>
      </w:r>
      <w:r>
        <w:rPr>
          <w:rFonts w:hint="eastAsia"/>
          <w:b/>
          <w:bCs/>
          <w:sz w:val="24"/>
          <w:szCs w:val="24"/>
        </w:rPr>
        <w:t>。</w:t>
      </w:r>
    </w:p>
    <w:p w:rsidR="00327D18" w:rsidRPr="00FA16D2" w:rsidRDefault="00327D18" w:rsidP="00327D18">
      <w:pPr>
        <w:spacing w:line="0" w:lineRule="atLeast"/>
        <w:ind w:firstLineChars="100" w:firstLine="241"/>
        <w:jc w:val="left"/>
        <w:rPr>
          <w:b/>
          <w:bCs/>
          <w:sz w:val="24"/>
          <w:szCs w:val="24"/>
        </w:rPr>
      </w:pPr>
    </w:p>
    <w:p w:rsidR="00327D18" w:rsidRPr="00FA16D2" w:rsidRDefault="00327D18" w:rsidP="00327D18">
      <w:pPr>
        <w:spacing w:line="0" w:lineRule="atLeast"/>
        <w:rPr>
          <w:b/>
          <w:bCs/>
          <w:sz w:val="24"/>
          <w:szCs w:val="24"/>
        </w:rPr>
      </w:pPr>
      <w:r w:rsidRPr="00FA16D2">
        <w:rPr>
          <w:rFonts w:hint="eastAsia"/>
          <w:b/>
          <w:bCs/>
          <w:sz w:val="24"/>
          <w:szCs w:val="24"/>
        </w:rPr>
        <w:t>５．</w:t>
      </w:r>
      <w:sdt>
        <w:sdtPr>
          <w:rPr>
            <w:rFonts w:hint="eastAsia"/>
            <w:b/>
            <w:bCs/>
            <w:sz w:val="24"/>
            <w:szCs w:val="24"/>
          </w:rPr>
          <w:id w:val="1071397647"/>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研究終了後も自らの研究機関で試料・情報を保管する。</w:t>
      </w:r>
    </w:p>
    <w:p w:rsidR="00327D18" w:rsidRPr="00FA16D2" w:rsidRDefault="00327D18" w:rsidP="00327D18">
      <w:pPr>
        <w:spacing w:line="0" w:lineRule="atLeast"/>
        <w:ind w:firstLineChars="100" w:firstLine="241"/>
        <w:rPr>
          <w:b/>
          <w:bCs/>
          <w:sz w:val="24"/>
          <w:szCs w:val="24"/>
        </w:rPr>
      </w:pPr>
      <w:r w:rsidRPr="00FA16D2">
        <w:rPr>
          <w:rFonts w:hint="eastAsia"/>
          <w:b/>
          <w:bCs/>
          <w:sz w:val="24"/>
          <w:szCs w:val="24"/>
        </w:rPr>
        <w:t>①匿名化について</w:t>
      </w:r>
    </w:p>
    <w:bookmarkStart w:id="3" w:name="_Hlk136590452"/>
    <w:p w:rsidR="00327D18" w:rsidRPr="00FA16D2" w:rsidRDefault="00327D18" w:rsidP="00327D18">
      <w:pPr>
        <w:spacing w:line="0" w:lineRule="atLeast"/>
        <w:ind w:firstLineChars="100" w:firstLine="241"/>
        <w:rPr>
          <w:b/>
          <w:bCs/>
          <w:sz w:val="24"/>
          <w:szCs w:val="24"/>
        </w:rPr>
      </w:pPr>
      <w:sdt>
        <w:sdtPr>
          <w:rPr>
            <w:rFonts w:hint="eastAsia"/>
            <w:b/>
            <w:bCs/>
            <w:sz w:val="24"/>
            <w:szCs w:val="24"/>
          </w:rPr>
          <w:id w:val="1705290761"/>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匿名化－Ａ　</w:t>
      </w:r>
      <w:sdt>
        <w:sdtPr>
          <w:rPr>
            <w:rFonts w:hint="eastAsia"/>
            <w:b/>
            <w:bCs/>
            <w:sz w:val="24"/>
            <w:szCs w:val="24"/>
          </w:rPr>
          <w:id w:val="-780494370"/>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匿名化－Ｂ　</w:t>
      </w:r>
      <w:sdt>
        <w:sdtPr>
          <w:rPr>
            <w:rFonts w:hint="eastAsia"/>
            <w:b/>
            <w:bCs/>
            <w:sz w:val="24"/>
            <w:szCs w:val="24"/>
          </w:rPr>
          <w:id w:val="11262085"/>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匿名化－Ｃ　</w:t>
      </w:r>
      <w:sdt>
        <w:sdtPr>
          <w:rPr>
            <w:rFonts w:hint="eastAsia"/>
            <w:b/>
            <w:bCs/>
            <w:sz w:val="24"/>
            <w:szCs w:val="24"/>
          </w:rPr>
          <w:id w:val="-1418246297"/>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匿名化されていない。</w:t>
      </w:r>
    </w:p>
    <w:bookmarkEnd w:id="3"/>
    <w:p w:rsidR="00327D18" w:rsidRPr="00FA16D2" w:rsidRDefault="00327D18" w:rsidP="00327D18">
      <w:pPr>
        <w:spacing w:line="0" w:lineRule="atLeast"/>
        <w:ind w:firstLineChars="100" w:firstLine="241"/>
        <w:jc w:val="left"/>
        <w:rPr>
          <w:b/>
          <w:bCs/>
          <w:sz w:val="24"/>
          <w:szCs w:val="24"/>
        </w:rPr>
      </w:pPr>
      <w:r w:rsidRPr="00FA16D2">
        <w:rPr>
          <w:rFonts w:hint="eastAsia"/>
          <w:b/>
          <w:bCs/>
          <w:sz w:val="24"/>
          <w:szCs w:val="24"/>
        </w:rPr>
        <w:t>②対応表について</w:t>
      </w:r>
    </w:p>
    <w:p w:rsidR="00327D18" w:rsidRPr="00FA16D2" w:rsidRDefault="00327D18" w:rsidP="00327D18">
      <w:pPr>
        <w:spacing w:line="0" w:lineRule="atLeast"/>
        <w:ind w:firstLineChars="100" w:firstLine="241"/>
        <w:jc w:val="left"/>
        <w:rPr>
          <w:b/>
          <w:bCs/>
          <w:sz w:val="24"/>
          <w:szCs w:val="24"/>
        </w:rPr>
      </w:pPr>
      <w:sdt>
        <w:sdtPr>
          <w:rPr>
            <w:rFonts w:hint="eastAsia"/>
            <w:b/>
            <w:bCs/>
            <w:sz w:val="24"/>
            <w:szCs w:val="24"/>
          </w:rPr>
          <w:id w:val="1223258422"/>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対応表が作成されている。　</w:t>
      </w:r>
      <w:sdt>
        <w:sdtPr>
          <w:rPr>
            <w:rFonts w:hint="eastAsia"/>
            <w:b/>
            <w:bCs/>
            <w:sz w:val="24"/>
            <w:szCs w:val="24"/>
          </w:rPr>
          <w:id w:val="998540438"/>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対応表が作成されていない。</w:t>
      </w:r>
    </w:p>
    <w:p w:rsidR="00327D18" w:rsidRPr="00FA16D2" w:rsidRDefault="00327D18" w:rsidP="00327D18">
      <w:pPr>
        <w:spacing w:line="0" w:lineRule="atLeast"/>
        <w:ind w:firstLineChars="100" w:firstLine="241"/>
        <w:jc w:val="left"/>
        <w:rPr>
          <w:b/>
          <w:bCs/>
          <w:sz w:val="24"/>
          <w:szCs w:val="24"/>
        </w:rPr>
      </w:pPr>
      <w:sdt>
        <w:sdtPr>
          <w:rPr>
            <w:rFonts w:hint="eastAsia"/>
            <w:b/>
            <w:bCs/>
            <w:sz w:val="24"/>
            <w:szCs w:val="24"/>
          </w:rPr>
          <w:id w:val="-887487194"/>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対応表が作成されているが、　　年　月　日に破棄する予定である。</w:t>
      </w:r>
    </w:p>
    <w:p w:rsidR="00327D18" w:rsidRPr="00FA16D2" w:rsidRDefault="00327D18" w:rsidP="00327D18">
      <w:pPr>
        <w:spacing w:line="0" w:lineRule="atLeast"/>
        <w:ind w:firstLineChars="100" w:firstLine="241"/>
        <w:jc w:val="left"/>
        <w:rPr>
          <w:b/>
          <w:bCs/>
          <w:sz w:val="24"/>
          <w:szCs w:val="24"/>
        </w:rPr>
      </w:pPr>
    </w:p>
    <w:p w:rsidR="00327D18" w:rsidRPr="00FA16D2" w:rsidRDefault="00327D18" w:rsidP="00327D18">
      <w:pPr>
        <w:spacing w:line="0" w:lineRule="atLeast"/>
        <w:jc w:val="left"/>
        <w:rPr>
          <w:b/>
          <w:bCs/>
          <w:sz w:val="24"/>
          <w:szCs w:val="24"/>
        </w:rPr>
      </w:pPr>
      <w:r w:rsidRPr="00FA16D2">
        <w:rPr>
          <w:rFonts w:hint="eastAsia"/>
          <w:b/>
          <w:bCs/>
          <w:sz w:val="24"/>
          <w:szCs w:val="24"/>
        </w:rPr>
        <w:t>６．</w:t>
      </w:r>
      <w:sdt>
        <w:sdtPr>
          <w:rPr>
            <w:rFonts w:hint="eastAsia"/>
            <w:b/>
            <w:bCs/>
            <w:sz w:val="24"/>
            <w:szCs w:val="24"/>
          </w:rPr>
          <w:id w:val="278916854"/>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研究終了後も他の研究機関で試料・情報を保管する。</w:t>
      </w:r>
    </w:p>
    <w:p w:rsidR="00327D18" w:rsidRPr="00FA16D2" w:rsidRDefault="00327D18" w:rsidP="00327D18">
      <w:pPr>
        <w:spacing w:line="0" w:lineRule="atLeast"/>
        <w:ind w:firstLineChars="100" w:firstLine="241"/>
        <w:jc w:val="left"/>
        <w:rPr>
          <w:b/>
          <w:bCs/>
          <w:sz w:val="24"/>
          <w:szCs w:val="24"/>
        </w:rPr>
      </w:pPr>
      <w:r w:rsidRPr="00FA16D2">
        <w:rPr>
          <w:rFonts w:hint="eastAsia"/>
          <w:b/>
          <w:bCs/>
          <w:sz w:val="24"/>
          <w:szCs w:val="24"/>
        </w:rPr>
        <w:t>①匿名化について</w:t>
      </w:r>
    </w:p>
    <w:p w:rsidR="00327D18" w:rsidRPr="00FA16D2" w:rsidRDefault="00327D18" w:rsidP="00327D18">
      <w:pPr>
        <w:spacing w:line="0" w:lineRule="atLeast"/>
        <w:ind w:firstLineChars="100" w:firstLine="241"/>
        <w:rPr>
          <w:b/>
          <w:bCs/>
          <w:sz w:val="24"/>
          <w:szCs w:val="24"/>
        </w:rPr>
      </w:pPr>
      <w:sdt>
        <w:sdtPr>
          <w:rPr>
            <w:rFonts w:hint="eastAsia"/>
            <w:b/>
            <w:bCs/>
            <w:sz w:val="24"/>
            <w:szCs w:val="24"/>
          </w:rPr>
          <w:id w:val="1050502761"/>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匿名化－Ａ　</w:t>
      </w:r>
      <w:sdt>
        <w:sdtPr>
          <w:rPr>
            <w:rFonts w:hint="eastAsia"/>
            <w:b/>
            <w:bCs/>
            <w:sz w:val="24"/>
            <w:szCs w:val="24"/>
          </w:rPr>
          <w:id w:val="877509850"/>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匿名化－Ｂ　</w:t>
      </w:r>
      <w:sdt>
        <w:sdtPr>
          <w:rPr>
            <w:rFonts w:hint="eastAsia"/>
            <w:b/>
            <w:bCs/>
            <w:sz w:val="24"/>
            <w:szCs w:val="24"/>
          </w:rPr>
          <w:id w:val="1562676683"/>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匿名化－Ｃ　</w:t>
      </w:r>
      <w:sdt>
        <w:sdtPr>
          <w:rPr>
            <w:rFonts w:hint="eastAsia"/>
            <w:b/>
            <w:bCs/>
            <w:sz w:val="24"/>
            <w:szCs w:val="24"/>
          </w:rPr>
          <w:id w:val="-228926540"/>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匿名化されていない。</w:t>
      </w:r>
    </w:p>
    <w:p w:rsidR="00327D18" w:rsidRPr="00FA16D2" w:rsidRDefault="00327D18" w:rsidP="00327D18">
      <w:pPr>
        <w:spacing w:line="0" w:lineRule="atLeast"/>
        <w:jc w:val="left"/>
        <w:rPr>
          <w:b/>
          <w:bCs/>
          <w:sz w:val="24"/>
          <w:szCs w:val="24"/>
        </w:rPr>
      </w:pPr>
      <w:r w:rsidRPr="00FA16D2">
        <w:rPr>
          <w:rFonts w:hint="eastAsia"/>
          <w:b/>
          <w:bCs/>
          <w:sz w:val="24"/>
          <w:szCs w:val="24"/>
        </w:rPr>
        <w:t xml:space="preserve">　②対応表について</w:t>
      </w:r>
    </w:p>
    <w:p w:rsidR="00327D18" w:rsidRPr="00FA16D2" w:rsidRDefault="00327D18" w:rsidP="00327D18">
      <w:pPr>
        <w:spacing w:line="0" w:lineRule="atLeast"/>
        <w:ind w:firstLineChars="100" w:firstLine="241"/>
        <w:jc w:val="left"/>
        <w:rPr>
          <w:b/>
          <w:bCs/>
          <w:sz w:val="24"/>
          <w:szCs w:val="24"/>
        </w:rPr>
      </w:pPr>
      <w:sdt>
        <w:sdtPr>
          <w:rPr>
            <w:rFonts w:hint="eastAsia"/>
            <w:b/>
            <w:bCs/>
            <w:sz w:val="24"/>
            <w:szCs w:val="24"/>
          </w:rPr>
          <w:id w:val="-953245416"/>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対応表が作成されている。</w:t>
      </w:r>
    </w:p>
    <w:p w:rsidR="00327D18" w:rsidRPr="00FA16D2" w:rsidRDefault="00327D18" w:rsidP="00327D18">
      <w:pPr>
        <w:tabs>
          <w:tab w:val="left" w:pos="3828"/>
        </w:tabs>
        <w:spacing w:line="0" w:lineRule="atLeast"/>
        <w:ind w:firstLineChars="200" w:firstLine="482"/>
        <w:jc w:val="left"/>
        <w:rPr>
          <w:b/>
          <w:bCs/>
          <w:sz w:val="24"/>
          <w:szCs w:val="24"/>
        </w:rPr>
      </w:pPr>
      <w:sdt>
        <w:sdtPr>
          <w:rPr>
            <w:rFonts w:hint="eastAsia"/>
            <w:b/>
            <w:bCs/>
            <w:sz w:val="24"/>
            <w:szCs w:val="24"/>
          </w:rPr>
          <w:id w:val="-925025638"/>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 xml:space="preserve">他の研究機関へ対応表を提供する。　</w:t>
      </w:r>
      <w:sdt>
        <w:sdtPr>
          <w:rPr>
            <w:rFonts w:hint="eastAsia"/>
            <w:b/>
            <w:bCs/>
            <w:sz w:val="24"/>
            <w:szCs w:val="24"/>
          </w:rPr>
          <w:id w:val="1238133491"/>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他の研究機関へ対応表を提供しない。</w:t>
      </w:r>
    </w:p>
    <w:p w:rsidR="00327D18" w:rsidRPr="00FA16D2" w:rsidRDefault="00327D18" w:rsidP="00327D18">
      <w:pPr>
        <w:spacing w:line="0" w:lineRule="atLeast"/>
        <w:ind w:firstLineChars="200" w:firstLine="482"/>
        <w:jc w:val="left"/>
        <w:rPr>
          <w:b/>
          <w:bCs/>
          <w:sz w:val="24"/>
          <w:szCs w:val="24"/>
        </w:rPr>
      </w:pPr>
      <w:sdt>
        <w:sdtPr>
          <w:rPr>
            <w:rFonts w:hint="eastAsia"/>
            <w:b/>
            <w:bCs/>
            <w:sz w:val="24"/>
            <w:szCs w:val="24"/>
          </w:rPr>
          <w:id w:val="84890223"/>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他の研究機関へ対応表を提供するが、　　年　月　日に破棄する予定である。</w:t>
      </w:r>
    </w:p>
    <w:p w:rsidR="00602AC2" w:rsidRPr="00327D18" w:rsidRDefault="00327D18" w:rsidP="00327D18">
      <w:pPr>
        <w:spacing w:line="0" w:lineRule="atLeast"/>
        <w:ind w:firstLineChars="100" w:firstLine="241"/>
        <w:jc w:val="left"/>
        <w:rPr>
          <w:rFonts w:hint="eastAsia"/>
          <w:b/>
          <w:bCs/>
          <w:sz w:val="24"/>
          <w:szCs w:val="24"/>
        </w:rPr>
      </w:pPr>
      <w:sdt>
        <w:sdtPr>
          <w:rPr>
            <w:rFonts w:hint="eastAsia"/>
            <w:b/>
            <w:bCs/>
            <w:sz w:val="24"/>
            <w:szCs w:val="24"/>
          </w:rPr>
          <w:id w:val="-780496825"/>
          <w14:checkbox>
            <w14:checked w14:val="0"/>
            <w14:checkedState w14:val="25A0" w14:font="ＭＳ 明朝"/>
            <w14:uncheckedState w14:val="2610" w14:font="ＭＳ ゴシック"/>
          </w14:checkbox>
        </w:sdtPr>
        <w:sdtContent>
          <w:r>
            <w:rPr>
              <w:rFonts w:ascii="ＭＳ ゴシック" w:eastAsia="ＭＳ ゴシック" w:hAnsi="ＭＳ ゴシック" w:hint="eastAsia"/>
              <w:b/>
              <w:bCs/>
              <w:sz w:val="24"/>
              <w:szCs w:val="24"/>
            </w:rPr>
            <w:t>☐</w:t>
          </w:r>
        </w:sdtContent>
      </w:sdt>
      <w:r w:rsidRPr="00FA16D2">
        <w:rPr>
          <w:rFonts w:hint="eastAsia"/>
          <w:b/>
          <w:bCs/>
          <w:sz w:val="24"/>
          <w:szCs w:val="24"/>
        </w:rPr>
        <w:t>対応表が作成されていない。</w:t>
      </w:r>
    </w:p>
    <w:sectPr w:rsidR="00602AC2" w:rsidRPr="00327D18" w:rsidSect="00D77219">
      <w:pgSz w:w="11912" w:h="16834" w:code="9"/>
      <w:pgMar w:top="1134" w:right="1134" w:bottom="851" w:left="1134" w:header="720" w:footer="720" w:gutter="0"/>
      <w:paperSrc w:first="7" w:other="7"/>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18"/>
    <w:rsid w:val="00327D18"/>
    <w:rsid w:val="00602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4004444"/>
  <w15:chartTrackingRefBased/>
  <w15:docId w15:val="{586D7805-F882-455C-B338-1BED0743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D1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syutaikai.riha@gmail.com</dc:creator>
  <cp:keywords/>
  <dc:description/>
  <cp:lastModifiedBy>syutaikai.riha@gmail.com</cp:lastModifiedBy>
  <cp:revision>1</cp:revision>
  <dcterms:created xsi:type="dcterms:W3CDTF">2023-07-03T00:39:00Z</dcterms:created>
  <dcterms:modified xsi:type="dcterms:W3CDTF">2023-07-03T00:39:00Z</dcterms:modified>
</cp:coreProperties>
</file>